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7F" w:rsidRPr="0074574C" w:rsidRDefault="00E4627F" w:rsidP="00E4627F">
      <w:pPr>
        <w:jc w:val="center"/>
        <w:outlineLvl w:val="0"/>
        <w:rPr>
          <w:rFonts w:ascii="Garamond" w:hAnsi="Garamond"/>
          <w:b/>
        </w:rPr>
      </w:pPr>
      <w:r w:rsidRPr="0074574C">
        <w:rPr>
          <w:rFonts w:ascii="Garamond" w:hAnsi="Garamond"/>
          <w:b/>
        </w:rPr>
        <w:t>Reading Group Guide</w:t>
      </w:r>
    </w:p>
    <w:p w:rsidR="00E4627F" w:rsidRPr="0074574C" w:rsidRDefault="00E4627F" w:rsidP="00E4627F">
      <w:pPr>
        <w:jc w:val="center"/>
        <w:rPr>
          <w:rFonts w:ascii="Garamond" w:hAnsi="Garamond"/>
          <w:b/>
        </w:rPr>
      </w:pPr>
    </w:p>
    <w:p w:rsidR="00E4627F" w:rsidRPr="00E4627F" w:rsidRDefault="00E4627F" w:rsidP="00E4627F">
      <w:pPr>
        <w:rPr>
          <w:rFonts w:ascii="Garamond" w:hAnsi="Garamond"/>
        </w:rPr>
      </w:pPr>
      <w:r w:rsidRPr="0074574C">
        <w:rPr>
          <w:rFonts w:ascii="Garamond" w:hAnsi="Garamond"/>
        </w:rPr>
        <w:t xml:space="preserve">These discussion questions are designed to enhance your group’s conversation about </w:t>
      </w:r>
      <w:r>
        <w:rPr>
          <w:rFonts w:ascii="Garamond" w:hAnsi="Garamond"/>
          <w:i/>
        </w:rPr>
        <w:t>God is an Astronaut</w:t>
      </w:r>
      <w:r>
        <w:rPr>
          <w:rFonts w:ascii="Garamond" w:hAnsi="Garamond"/>
        </w:rPr>
        <w:t>.</w:t>
      </w:r>
    </w:p>
    <w:p w:rsidR="00E4627F" w:rsidRPr="0074574C" w:rsidRDefault="00E4627F" w:rsidP="00E4627F">
      <w:pPr>
        <w:rPr>
          <w:rFonts w:ascii="Garamond" w:hAnsi="Garamond"/>
          <w:b/>
        </w:rPr>
      </w:pPr>
    </w:p>
    <w:p w:rsidR="00E4627F" w:rsidRDefault="00E4627F" w:rsidP="00E4627F">
      <w:pPr>
        <w:outlineLvl w:val="0"/>
        <w:rPr>
          <w:rFonts w:ascii="Garamond" w:hAnsi="Garamond"/>
          <w:b/>
        </w:rPr>
      </w:pPr>
      <w:r w:rsidRPr="0074574C">
        <w:rPr>
          <w:rFonts w:ascii="Garamond" w:hAnsi="Garamond"/>
          <w:b/>
        </w:rPr>
        <w:t>About the book</w:t>
      </w:r>
    </w:p>
    <w:p w:rsidR="00E4627F" w:rsidRDefault="00E4627F" w:rsidP="00E4627F">
      <w:pPr>
        <w:rPr>
          <w:rFonts w:ascii="Garamond" w:hAnsi="Garamond"/>
        </w:rPr>
      </w:pPr>
    </w:p>
    <w:p w:rsidR="00E4627F" w:rsidRPr="007376F2" w:rsidRDefault="00BB1FB8" w:rsidP="00E4627F">
      <w:pPr>
        <w:rPr>
          <w:rFonts w:ascii="Garamond" w:eastAsia="SimSun" w:hAnsi="Garamond"/>
          <w:lang w:eastAsia="zh-CN"/>
        </w:rPr>
      </w:pPr>
      <w:r>
        <w:rPr>
          <w:rFonts w:ascii="Garamond" w:eastAsia="SimSun" w:hAnsi="Garamond" w:hint="eastAsia"/>
          <w:i/>
          <w:lang w:eastAsia="zh-CN"/>
        </w:rPr>
        <w:t>God is an Astronaut</w:t>
      </w:r>
      <w:r>
        <w:rPr>
          <w:rFonts w:ascii="Garamond" w:eastAsia="SimSun" w:hAnsi="Garamond" w:hint="eastAsia"/>
          <w:lang w:eastAsia="zh-CN"/>
        </w:rPr>
        <w:t xml:space="preserve"> is a </w:t>
      </w:r>
      <w:r w:rsidR="00FA07A4">
        <w:rPr>
          <w:rFonts w:ascii="Garamond" w:eastAsia="SimSun" w:hAnsi="Garamond" w:hint="eastAsia"/>
          <w:lang w:eastAsia="zh-CN"/>
        </w:rPr>
        <w:t>novel</w:t>
      </w:r>
      <w:r>
        <w:rPr>
          <w:rFonts w:ascii="Garamond" w:eastAsia="SimSun" w:hAnsi="Garamond" w:hint="eastAsia"/>
          <w:lang w:eastAsia="zh-CN"/>
        </w:rPr>
        <w:t xml:space="preserve"> shaped just as much by words left unsaid as it is by those on the page. </w:t>
      </w:r>
      <w:r w:rsidR="007376F2">
        <w:rPr>
          <w:rFonts w:ascii="Garamond" w:eastAsia="SimSun" w:hAnsi="Garamond" w:hint="eastAsia"/>
          <w:lang w:eastAsia="zh-CN"/>
        </w:rPr>
        <w:t>In the wake of the Titan</w:t>
      </w:r>
      <w:r w:rsidR="007376F2">
        <w:rPr>
          <w:rFonts w:ascii="Garamond" w:eastAsia="SimSun" w:hAnsi="Garamond"/>
          <w:lang w:eastAsia="zh-CN"/>
        </w:rPr>
        <w:t>’</w:t>
      </w:r>
      <w:r w:rsidR="007376F2">
        <w:rPr>
          <w:rFonts w:ascii="Garamond" w:eastAsia="SimSun" w:hAnsi="Garamond" w:hint="eastAsia"/>
          <w:lang w:eastAsia="zh-CN"/>
        </w:rPr>
        <w:t xml:space="preserve">s crash, we see the carefully crafted story </w:t>
      </w:r>
      <w:proofErr w:type="spellStart"/>
      <w:r w:rsidR="007376F2">
        <w:rPr>
          <w:rFonts w:ascii="Garamond" w:eastAsia="SimSun" w:hAnsi="Garamond" w:hint="eastAsia"/>
          <w:lang w:eastAsia="zh-CN"/>
        </w:rPr>
        <w:t>Spaceco</w:t>
      </w:r>
      <w:proofErr w:type="spellEnd"/>
      <w:r w:rsidR="007376F2">
        <w:rPr>
          <w:rFonts w:ascii="Garamond" w:eastAsia="SimSun" w:hAnsi="Garamond" w:hint="eastAsia"/>
          <w:lang w:eastAsia="zh-CN"/>
        </w:rPr>
        <w:t xml:space="preserve"> is feeding to the public unravel; we see Liam</w:t>
      </w:r>
      <w:r w:rsidR="007376F2">
        <w:rPr>
          <w:rFonts w:ascii="Garamond" w:eastAsia="SimSun" w:hAnsi="Garamond"/>
          <w:lang w:eastAsia="zh-CN"/>
        </w:rPr>
        <w:t>’</w:t>
      </w:r>
      <w:r w:rsidR="007376F2">
        <w:rPr>
          <w:rFonts w:ascii="Garamond" w:eastAsia="SimSun" w:hAnsi="Garamond" w:hint="eastAsia"/>
          <w:lang w:eastAsia="zh-CN"/>
        </w:rPr>
        <w:t xml:space="preserve">s resolve to keep his secrets to himself; we see Jessica grappling with how to </w:t>
      </w:r>
      <w:r w:rsidR="00FA07A4">
        <w:rPr>
          <w:rFonts w:ascii="Garamond" w:eastAsia="SimSun" w:hAnsi="Garamond" w:hint="eastAsia"/>
          <w:lang w:eastAsia="zh-CN"/>
        </w:rPr>
        <w:t>talk to her children, colleagues, and neighbors</w:t>
      </w:r>
      <w:r w:rsidR="007376F2">
        <w:rPr>
          <w:rFonts w:ascii="Garamond" w:eastAsia="SimSun" w:hAnsi="Garamond" w:hint="eastAsia"/>
          <w:lang w:eastAsia="zh-CN"/>
        </w:rPr>
        <w:t xml:space="preserve">; and we see one side of an email exchange fraught with years of </w:t>
      </w:r>
      <w:r w:rsidR="003A0F1F">
        <w:rPr>
          <w:rFonts w:ascii="Garamond" w:eastAsia="SimSun" w:hAnsi="Garamond"/>
          <w:lang w:eastAsia="zh-CN"/>
        </w:rPr>
        <w:t>illicit affection</w:t>
      </w:r>
      <w:r w:rsidR="007376F2">
        <w:rPr>
          <w:rFonts w:ascii="Garamond" w:eastAsia="SimSun" w:hAnsi="Garamond" w:hint="eastAsia"/>
          <w:lang w:eastAsia="zh-CN"/>
        </w:rPr>
        <w:t xml:space="preserve">. And underscoring it all is the majesty of the sky, </w:t>
      </w:r>
      <w:r w:rsidR="00FA07A4">
        <w:rPr>
          <w:rFonts w:ascii="Garamond" w:eastAsia="SimSun" w:hAnsi="Garamond" w:hint="eastAsia"/>
          <w:lang w:eastAsia="zh-CN"/>
        </w:rPr>
        <w:t>somehow still</w:t>
      </w:r>
      <w:r w:rsidR="007376F2">
        <w:rPr>
          <w:rFonts w:ascii="Garamond" w:eastAsia="SimSun" w:hAnsi="Garamond" w:hint="eastAsia"/>
          <w:lang w:eastAsia="zh-CN"/>
        </w:rPr>
        <w:t xml:space="preserve"> </w:t>
      </w:r>
      <w:r w:rsidR="007376F2">
        <w:rPr>
          <w:rFonts w:ascii="Garamond" w:eastAsia="SimSun" w:hAnsi="Garamond"/>
          <w:lang w:eastAsia="zh-CN"/>
        </w:rPr>
        <w:t>unattainable</w:t>
      </w:r>
      <w:r w:rsidR="007376F2">
        <w:rPr>
          <w:rFonts w:ascii="Garamond" w:eastAsia="SimSun" w:hAnsi="Garamond" w:hint="eastAsia"/>
          <w:lang w:eastAsia="zh-CN"/>
        </w:rPr>
        <w:t xml:space="preserve">, and the wonders of the natural world, fecund and wild. </w:t>
      </w:r>
      <w:r w:rsidR="0072311F">
        <w:rPr>
          <w:rFonts w:ascii="Garamond" w:eastAsia="SimSun" w:hAnsi="Garamond" w:hint="eastAsia"/>
          <w:lang w:eastAsia="zh-CN"/>
        </w:rPr>
        <w:t xml:space="preserve">Imaginative and lyrical, </w:t>
      </w:r>
      <w:r w:rsidR="0072311F">
        <w:rPr>
          <w:rFonts w:ascii="Garamond" w:eastAsia="SimSun" w:hAnsi="Garamond" w:hint="eastAsia"/>
          <w:i/>
          <w:lang w:eastAsia="zh-CN"/>
        </w:rPr>
        <w:t xml:space="preserve">God is an Astronaut </w:t>
      </w:r>
      <w:r w:rsidR="0072311F">
        <w:rPr>
          <w:rFonts w:ascii="Garamond" w:eastAsia="SimSun" w:hAnsi="Garamond" w:hint="eastAsia"/>
          <w:lang w:eastAsia="zh-CN"/>
        </w:rPr>
        <w:t xml:space="preserve">is </w:t>
      </w:r>
      <w:r w:rsidR="007376F2">
        <w:rPr>
          <w:rFonts w:ascii="Garamond" w:eastAsia="SimSun" w:hAnsi="Garamond" w:hint="eastAsia"/>
          <w:lang w:eastAsia="zh-CN"/>
        </w:rPr>
        <w:t>a love story, an ode to wonder, and an elegy for all that is lost along the way.</w:t>
      </w:r>
    </w:p>
    <w:p w:rsidR="00BB1FB8" w:rsidRPr="00BB1FB8" w:rsidRDefault="00BB1FB8" w:rsidP="00E4627F">
      <w:pPr>
        <w:rPr>
          <w:rFonts w:ascii="Garamond" w:eastAsia="SimSun" w:hAnsi="Garamond"/>
          <w:b/>
          <w:lang w:eastAsia="zh-CN"/>
        </w:rPr>
      </w:pPr>
    </w:p>
    <w:p w:rsidR="00E4627F" w:rsidRDefault="00E4627F" w:rsidP="00E4627F">
      <w:pPr>
        <w:outlineLvl w:val="0"/>
        <w:rPr>
          <w:rFonts w:ascii="Garamond" w:hAnsi="Garamond"/>
          <w:b/>
        </w:rPr>
      </w:pPr>
      <w:r w:rsidRPr="0074574C">
        <w:rPr>
          <w:rFonts w:ascii="Garamond" w:hAnsi="Garamond"/>
          <w:b/>
        </w:rPr>
        <w:t>For discussion</w:t>
      </w:r>
    </w:p>
    <w:p w:rsidR="009948A7" w:rsidRDefault="009948A7" w:rsidP="00E4627F">
      <w:pPr>
        <w:outlineLvl w:val="0"/>
        <w:rPr>
          <w:rFonts w:ascii="Garamond" w:hAnsi="Garamond"/>
          <w:b/>
        </w:rPr>
      </w:pPr>
    </w:p>
    <w:p w:rsidR="009948A7" w:rsidRDefault="009948A7" w:rsidP="009948A7">
      <w:pPr>
        <w:pStyle w:val="ListParagraph"/>
        <w:numPr>
          <w:ilvl w:val="0"/>
          <w:numId w:val="2"/>
        </w:numPr>
        <w:rPr>
          <w:rFonts w:ascii="Garamond" w:hAnsi="Garamond"/>
        </w:rPr>
      </w:pPr>
      <w:r>
        <w:rPr>
          <w:rFonts w:ascii="Garamond" w:hAnsi="Garamond"/>
          <w:i/>
        </w:rPr>
        <w:t>God is an Astronaut</w:t>
      </w:r>
      <w:r>
        <w:rPr>
          <w:rFonts w:ascii="Garamond" w:hAnsi="Garamond"/>
        </w:rPr>
        <w:t xml:space="preserve"> is an epistolary novel. How does this form </w:t>
      </w:r>
      <w:r w:rsidR="009E3FA1">
        <w:rPr>
          <w:rFonts w:ascii="Garamond" w:hAnsi="Garamond"/>
        </w:rPr>
        <w:t>shape your understanding of the characters and plot? Why do you think Foster only included Jessica’s side of the correspondence? How does Arthur’s character take shape through his unseen responses to Jessica’s emails?</w:t>
      </w:r>
    </w:p>
    <w:p w:rsidR="009948A7" w:rsidRDefault="009948A7" w:rsidP="009948A7">
      <w:pPr>
        <w:pStyle w:val="ListParagraph"/>
        <w:rPr>
          <w:rFonts w:ascii="Garamond" w:hAnsi="Garamond"/>
        </w:rPr>
      </w:pPr>
    </w:p>
    <w:p w:rsidR="00E4627F" w:rsidRDefault="009948A7" w:rsidP="009948A7">
      <w:pPr>
        <w:pStyle w:val="ListParagraph"/>
        <w:numPr>
          <w:ilvl w:val="0"/>
          <w:numId w:val="2"/>
        </w:numPr>
        <w:rPr>
          <w:rFonts w:ascii="Garamond" w:hAnsi="Garamond"/>
        </w:rPr>
      </w:pPr>
      <w:r w:rsidRPr="009948A7">
        <w:rPr>
          <w:rFonts w:ascii="Garamond" w:hAnsi="Garamond"/>
        </w:rPr>
        <w:t xml:space="preserve">In the beginning of the novel, Jessica tells Arthur that she’s building her greenhouse because she wants “to put something in the place of nothing” (5). How does that desire relate to Liam’s work with </w:t>
      </w:r>
      <w:proofErr w:type="spellStart"/>
      <w:r w:rsidRPr="009948A7">
        <w:rPr>
          <w:rFonts w:ascii="Garamond" w:hAnsi="Garamond"/>
        </w:rPr>
        <w:t>Spaceco</w:t>
      </w:r>
      <w:proofErr w:type="spellEnd"/>
      <w:r w:rsidRPr="009948A7">
        <w:rPr>
          <w:rFonts w:ascii="Garamond" w:hAnsi="Garamond"/>
        </w:rPr>
        <w:t xml:space="preserve">? </w:t>
      </w:r>
      <w:r>
        <w:rPr>
          <w:rFonts w:ascii="Garamond" w:hAnsi="Garamond"/>
        </w:rPr>
        <w:t>What are the</w:t>
      </w:r>
      <w:r w:rsidRPr="009948A7">
        <w:rPr>
          <w:rFonts w:ascii="Garamond" w:hAnsi="Garamond"/>
        </w:rPr>
        <w:t xml:space="preserve"> similarities between Liam’s relationship with outer space and Jessica’s relationship with plants?</w:t>
      </w:r>
      <w:r>
        <w:rPr>
          <w:rFonts w:ascii="Garamond" w:hAnsi="Garamond"/>
        </w:rPr>
        <w:t xml:space="preserve"> What are the differences?</w:t>
      </w:r>
    </w:p>
    <w:p w:rsidR="009948A7" w:rsidRPr="009948A7" w:rsidRDefault="009948A7" w:rsidP="009948A7">
      <w:pPr>
        <w:pStyle w:val="ListParagraph"/>
        <w:rPr>
          <w:rFonts w:ascii="Garamond" w:hAnsi="Garamond"/>
        </w:rPr>
      </w:pPr>
    </w:p>
    <w:p w:rsidR="009948A7" w:rsidRDefault="009E3FA1" w:rsidP="009948A7">
      <w:pPr>
        <w:pStyle w:val="ListParagraph"/>
        <w:numPr>
          <w:ilvl w:val="0"/>
          <w:numId w:val="2"/>
        </w:numPr>
        <w:rPr>
          <w:rFonts w:ascii="Garamond" w:hAnsi="Garamond"/>
        </w:rPr>
      </w:pPr>
      <w:r>
        <w:rPr>
          <w:rFonts w:ascii="Garamond" w:hAnsi="Garamond"/>
        </w:rPr>
        <w:t xml:space="preserve">There is a constant thread through the novel comparing astronauts and space travel to the divine. Where do each of the characters, primarily a group of scientists and mathematicians, look to find a higher order? What do they believe in? Why do you think Foster chose the title </w:t>
      </w:r>
      <w:r>
        <w:rPr>
          <w:rFonts w:ascii="Garamond" w:hAnsi="Garamond"/>
          <w:i/>
        </w:rPr>
        <w:t>God is an Astronaut</w:t>
      </w:r>
      <w:r>
        <w:rPr>
          <w:rFonts w:ascii="Garamond" w:hAnsi="Garamond"/>
        </w:rPr>
        <w:t xml:space="preserve"> to represent this story?</w:t>
      </w:r>
    </w:p>
    <w:p w:rsidR="009E3FA1" w:rsidRPr="009E3FA1" w:rsidRDefault="009E3FA1" w:rsidP="009E3FA1">
      <w:pPr>
        <w:rPr>
          <w:rFonts w:ascii="Garamond" w:hAnsi="Garamond"/>
        </w:rPr>
      </w:pPr>
    </w:p>
    <w:p w:rsidR="00A76A6F" w:rsidRPr="00A76A6F" w:rsidRDefault="00A76A6F" w:rsidP="00A76A6F">
      <w:pPr>
        <w:pStyle w:val="ListParagraph"/>
        <w:numPr>
          <w:ilvl w:val="0"/>
          <w:numId w:val="2"/>
        </w:numPr>
        <w:rPr>
          <w:rFonts w:ascii="Garamond" w:hAnsi="Garamond"/>
        </w:rPr>
      </w:pPr>
      <w:r>
        <w:rPr>
          <w:rFonts w:ascii="Garamond" w:eastAsia="SimSun" w:hAnsi="Garamond" w:hint="eastAsia"/>
          <w:lang w:eastAsia="zh-CN"/>
        </w:rPr>
        <w:t xml:space="preserve">On page 75, Jessica says, regarding the documentation of endangered or vulnerable species, </w:t>
      </w:r>
      <w:r>
        <w:rPr>
          <w:rFonts w:ascii="Garamond" w:eastAsia="SimSun" w:hAnsi="Garamond"/>
          <w:lang w:eastAsia="zh-CN"/>
        </w:rPr>
        <w:t>“</w:t>
      </w:r>
      <w:r>
        <w:rPr>
          <w:rFonts w:ascii="Garamond" w:eastAsia="SimSun" w:hAnsi="Garamond" w:hint="eastAsia"/>
          <w:lang w:eastAsia="zh-CN"/>
        </w:rPr>
        <w:t xml:space="preserve">We can all take pictures of </w:t>
      </w:r>
      <w:proofErr w:type="spellStart"/>
      <w:r>
        <w:rPr>
          <w:rFonts w:ascii="Garamond" w:eastAsia="SimSun" w:hAnsi="Garamond" w:hint="eastAsia"/>
          <w:i/>
          <w:lang w:eastAsia="zh-CN"/>
        </w:rPr>
        <w:t>Prasophyllum</w:t>
      </w:r>
      <w:proofErr w:type="spellEnd"/>
      <w:r>
        <w:rPr>
          <w:rFonts w:ascii="Garamond" w:eastAsia="SimSun" w:hAnsi="Garamond" w:hint="eastAsia"/>
          <w:i/>
          <w:lang w:eastAsia="zh-CN"/>
        </w:rPr>
        <w:t xml:space="preserve"> </w:t>
      </w:r>
      <w:r>
        <w:rPr>
          <w:rFonts w:ascii="Garamond" w:eastAsia="SimSun" w:hAnsi="Garamond" w:hint="eastAsia"/>
          <w:lang w:eastAsia="zh-CN"/>
        </w:rPr>
        <w:t>and the cheetahs, and Jack and Corinne can show them to their children, and they</w:t>
      </w:r>
      <w:r>
        <w:rPr>
          <w:rFonts w:ascii="Garamond" w:eastAsia="SimSun" w:hAnsi="Garamond"/>
          <w:lang w:eastAsia="zh-CN"/>
        </w:rPr>
        <w:t>’</w:t>
      </w:r>
      <w:r>
        <w:rPr>
          <w:rFonts w:ascii="Garamond" w:eastAsia="SimSun" w:hAnsi="Garamond" w:hint="eastAsia"/>
          <w:lang w:eastAsia="zh-CN"/>
        </w:rPr>
        <w:t xml:space="preserve">ll </w:t>
      </w:r>
      <w:r w:rsidR="00A97D11">
        <w:rPr>
          <w:rFonts w:ascii="Garamond" w:eastAsia="SimSun" w:hAnsi="Garamond" w:hint="eastAsia"/>
          <w:lang w:eastAsia="zh-CN"/>
        </w:rPr>
        <w:t>remember us as the people who l</w:t>
      </w:r>
      <w:r w:rsidR="00A97D11">
        <w:rPr>
          <w:rFonts w:ascii="Garamond" w:eastAsia="SimSun" w:hAnsi="Garamond"/>
          <w:lang w:eastAsia="zh-CN"/>
        </w:rPr>
        <w:t>o</w:t>
      </w:r>
      <w:r>
        <w:rPr>
          <w:rFonts w:ascii="Garamond" w:eastAsia="SimSun" w:hAnsi="Garamond" w:hint="eastAsia"/>
          <w:lang w:eastAsia="zh-CN"/>
        </w:rPr>
        <w:t>vingly, painstakingly documented our way of life into a myth.</w:t>
      </w:r>
      <w:r>
        <w:rPr>
          <w:rFonts w:ascii="Garamond" w:eastAsia="SimSun" w:hAnsi="Garamond"/>
          <w:lang w:eastAsia="zh-CN"/>
        </w:rPr>
        <w:t>”</w:t>
      </w:r>
      <w:r>
        <w:rPr>
          <w:rFonts w:ascii="Garamond" w:eastAsia="SimSun" w:hAnsi="Garamond" w:hint="eastAsia"/>
          <w:lang w:eastAsia="zh-CN"/>
        </w:rPr>
        <w:t xml:space="preserve"> Where do you see this idea come up in the novel? Who are the </w:t>
      </w:r>
      <w:r>
        <w:rPr>
          <w:rFonts w:ascii="Garamond" w:eastAsia="SimSun" w:hAnsi="Garamond"/>
          <w:lang w:eastAsia="zh-CN"/>
        </w:rPr>
        <w:t>documenters</w:t>
      </w:r>
      <w:r>
        <w:rPr>
          <w:rFonts w:ascii="Garamond" w:eastAsia="SimSun" w:hAnsi="Garamond" w:hint="eastAsia"/>
          <w:lang w:eastAsia="zh-CN"/>
        </w:rPr>
        <w:t>, and what seems to be motivating them?</w:t>
      </w:r>
    </w:p>
    <w:p w:rsidR="00A76A6F" w:rsidRPr="00A76A6F" w:rsidRDefault="00A76A6F" w:rsidP="00A76A6F">
      <w:pPr>
        <w:pStyle w:val="ListParagraph"/>
        <w:rPr>
          <w:rFonts w:ascii="Garamond" w:hAnsi="Garamond"/>
        </w:rPr>
      </w:pPr>
    </w:p>
    <w:p w:rsidR="00A76A6F" w:rsidRPr="005632A5" w:rsidRDefault="00AB5C68" w:rsidP="00A76A6F">
      <w:pPr>
        <w:pStyle w:val="ListParagraph"/>
        <w:numPr>
          <w:ilvl w:val="0"/>
          <w:numId w:val="2"/>
        </w:numPr>
        <w:rPr>
          <w:rFonts w:ascii="Garamond" w:hAnsi="Garamond"/>
        </w:rPr>
      </w:pPr>
      <w:r>
        <w:rPr>
          <w:rFonts w:ascii="Garamond" w:eastAsia="SimSun" w:hAnsi="Garamond" w:hint="eastAsia"/>
          <w:lang w:eastAsia="zh-CN"/>
        </w:rPr>
        <w:t>Jes</w:t>
      </w:r>
      <w:r w:rsidR="00B62298">
        <w:rPr>
          <w:rFonts w:ascii="Garamond" w:eastAsia="SimSun" w:hAnsi="Garamond" w:hint="eastAsia"/>
          <w:lang w:eastAsia="zh-CN"/>
        </w:rPr>
        <w:t xml:space="preserve">sica describes </w:t>
      </w:r>
      <w:proofErr w:type="spellStart"/>
      <w:r w:rsidR="00B62298">
        <w:rPr>
          <w:rFonts w:ascii="Garamond" w:eastAsia="SimSun" w:hAnsi="Garamond" w:hint="eastAsia"/>
          <w:lang w:eastAsia="zh-CN"/>
        </w:rPr>
        <w:t>Spaceco</w:t>
      </w:r>
      <w:proofErr w:type="spellEnd"/>
      <w:r w:rsidR="00B62298">
        <w:rPr>
          <w:rFonts w:ascii="Garamond" w:eastAsia="SimSun" w:hAnsi="Garamond" w:hint="eastAsia"/>
          <w:lang w:eastAsia="zh-CN"/>
        </w:rPr>
        <w:t xml:space="preserve"> as a </w:t>
      </w:r>
      <w:r w:rsidR="00B62298">
        <w:rPr>
          <w:rFonts w:ascii="Garamond" w:eastAsia="SimSun" w:hAnsi="Garamond"/>
          <w:lang w:eastAsia="zh-CN"/>
        </w:rPr>
        <w:t>“</w:t>
      </w:r>
      <w:r w:rsidR="00B62298">
        <w:rPr>
          <w:rFonts w:ascii="Garamond" w:eastAsia="SimSun" w:hAnsi="Garamond" w:hint="eastAsia"/>
          <w:lang w:eastAsia="zh-CN"/>
        </w:rPr>
        <w:t>reckless extravagance</w:t>
      </w:r>
      <w:r w:rsidR="00B62298">
        <w:rPr>
          <w:rFonts w:ascii="Garamond" w:eastAsia="SimSun" w:hAnsi="Garamond"/>
          <w:lang w:eastAsia="zh-CN"/>
        </w:rPr>
        <w:t>”</w:t>
      </w:r>
      <w:r w:rsidR="00B62298">
        <w:rPr>
          <w:rFonts w:ascii="Garamond" w:eastAsia="SimSun" w:hAnsi="Garamond" w:hint="eastAsia"/>
          <w:lang w:eastAsia="zh-CN"/>
        </w:rPr>
        <w:t xml:space="preserve"> (165) to test your luck in such an obviously dangerous way. Does she think that </w:t>
      </w:r>
      <w:proofErr w:type="spellStart"/>
      <w:r w:rsidR="00B62298">
        <w:rPr>
          <w:rFonts w:ascii="Garamond" w:eastAsia="SimSun" w:hAnsi="Garamond" w:hint="eastAsia"/>
          <w:lang w:eastAsia="zh-CN"/>
        </w:rPr>
        <w:t>Spaceco</w:t>
      </w:r>
      <w:r w:rsidR="00B62298">
        <w:rPr>
          <w:rFonts w:ascii="Garamond" w:eastAsia="SimSun" w:hAnsi="Garamond"/>
          <w:lang w:eastAsia="zh-CN"/>
        </w:rPr>
        <w:t>’</w:t>
      </w:r>
      <w:r w:rsidR="00B62298">
        <w:rPr>
          <w:rFonts w:ascii="Garamond" w:eastAsia="SimSun" w:hAnsi="Garamond" w:hint="eastAsia"/>
          <w:lang w:eastAsia="zh-CN"/>
        </w:rPr>
        <w:t>s</w:t>
      </w:r>
      <w:proofErr w:type="spellEnd"/>
      <w:r w:rsidR="00B62298">
        <w:rPr>
          <w:rFonts w:ascii="Garamond" w:eastAsia="SimSun" w:hAnsi="Garamond" w:hint="eastAsia"/>
          <w:lang w:eastAsia="zh-CN"/>
        </w:rPr>
        <w:t xml:space="preserve"> work is frivolous? Do you? Why or why not?</w:t>
      </w:r>
    </w:p>
    <w:p w:rsidR="005632A5" w:rsidRPr="005632A5" w:rsidRDefault="005632A5" w:rsidP="005632A5">
      <w:pPr>
        <w:pStyle w:val="ListParagraph"/>
        <w:rPr>
          <w:rFonts w:ascii="Garamond" w:hAnsi="Garamond"/>
        </w:rPr>
      </w:pPr>
    </w:p>
    <w:p w:rsidR="005632A5" w:rsidRPr="00B62298" w:rsidRDefault="005632A5" w:rsidP="00A76A6F">
      <w:pPr>
        <w:pStyle w:val="ListParagraph"/>
        <w:numPr>
          <w:ilvl w:val="0"/>
          <w:numId w:val="2"/>
        </w:numPr>
        <w:rPr>
          <w:rFonts w:ascii="Garamond" w:hAnsi="Garamond"/>
        </w:rPr>
      </w:pPr>
      <w:proofErr w:type="spellStart"/>
      <w:r>
        <w:rPr>
          <w:rFonts w:ascii="Garamond" w:eastAsia="SimSun" w:hAnsi="Garamond" w:hint="eastAsia"/>
          <w:lang w:eastAsia="zh-CN"/>
        </w:rPr>
        <w:t>Spaceco</w:t>
      </w:r>
      <w:r>
        <w:rPr>
          <w:rFonts w:ascii="Garamond" w:eastAsia="SimSun" w:hAnsi="Garamond"/>
          <w:lang w:eastAsia="zh-CN"/>
        </w:rPr>
        <w:t>’</w:t>
      </w:r>
      <w:r>
        <w:rPr>
          <w:rFonts w:ascii="Garamond" w:eastAsia="SimSun" w:hAnsi="Garamond" w:hint="eastAsia"/>
          <w:lang w:eastAsia="zh-CN"/>
        </w:rPr>
        <w:t>s</w:t>
      </w:r>
      <w:proofErr w:type="spellEnd"/>
      <w:r>
        <w:rPr>
          <w:rFonts w:ascii="Garamond" w:eastAsia="SimSun" w:hAnsi="Garamond" w:hint="eastAsia"/>
          <w:lang w:eastAsia="zh-CN"/>
        </w:rPr>
        <w:t xml:space="preserve"> actions after the crash all seem to be motivated by their desire to control the story. Does that notion, which comes up so often in the wake of a public catastrophe, seem foolish or dated? How effective are </w:t>
      </w:r>
      <w:proofErr w:type="spellStart"/>
      <w:r>
        <w:rPr>
          <w:rFonts w:ascii="Garamond" w:eastAsia="SimSun" w:hAnsi="Garamond" w:hint="eastAsia"/>
          <w:lang w:eastAsia="zh-CN"/>
        </w:rPr>
        <w:t>Spaceco</w:t>
      </w:r>
      <w:r>
        <w:rPr>
          <w:rFonts w:ascii="Garamond" w:eastAsia="SimSun" w:hAnsi="Garamond"/>
          <w:lang w:eastAsia="zh-CN"/>
        </w:rPr>
        <w:t>’</w:t>
      </w:r>
      <w:r>
        <w:rPr>
          <w:rFonts w:ascii="Garamond" w:eastAsia="SimSun" w:hAnsi="Garamond" w:hint="eastAsia"/>
          <w:lang w:eastAsia="zh-CN"/>
        </w:rPr>
        <w:t>s</w:t>
      </w:r>
      <w:proofErr w:type="spellEnd"/>
      <w:r>
        <w:rPr>
          <w:rFonts w:ascii="Garamond" w:eastAsia="SimSun" w:hAnsi="Garamond" w:hint="eastAsia"/>
          <w:lang w:eastAsia="zh-CN"/>
        </w:rPr>
        <w:t xml:space="preserve"> attempts to do this? </w:t>
      </w:r>
    </w:p>
    <w:p w:rsidR="00B62298" w:rsidRPr="00B62298" w:rsidRDefault="00B62298" w:rsidP="00B62298">
      <w:pPr>
        <w:pStyle w:val="ListParagraph"/>
        <w:rPr>
          <w:rFonts w:ascii="Garamond" w:hAnsi="Garamond"/>
        </w:rPr>
      </w:pPr>
    </w:p>
    <w:p w:rsidR="003558A0" w:rsidRPr="005632A5" w:rsidRDefault="00B62298" w:rsidP="00A76A6F">
      <w:pPr>
        <w:pStyle w:val="ListParagraph"/>
        <w:numPr>
          <w:ilvl w:val="0"/>
          <w:numId w:val="2"/>
        </w:numPr>
        <w:rPr>
          <w:rFonts w:ascii="Garamond" w:hAnsi="Garamond"/>
        </w:rPr>
      </w:pPr>
      <w:r>
        <w:rPr>
          <w:rFonts w:ascii="Garamond" w:eastAsia="SimSun" w:hAnsi="Garamond" w:hint="eastAsia"/>
          <w:lang w:eastAsia="zh-CN"/>
        </w:rPr>
        <w:t>Compare Liam</w:t>
      </w:r>
      <w:r>
        <w:rPr>
          <w:rFonts w:ascii="Garamond" w:eastAsia="SimSun" w:hAnsi="Garamond"/>
          <w:lang w:eastAsia="zh-CN"/>
        </w:rPr>
        <w:t>’</w:t>
      </w:r>
      <w:r>
        <w:rPr>
          <w:rFonts w:ascii="Garamond" w:eastAsia="SimSun" w:hAnsi="Garamond" w:hint="eastAsia"/>
          <w:lang w:eastAsia="zh-CN"/>
        </w:rPr>
        <w:t>s work to Arthur</w:t>
      </w:r>
      <w:r>
        <w:rPr>
          <w:rFonts w:ascii="Garamond" w:eastAsia="SimSun" w:hAnsi="Garamond"/>
          <w:lang w:eastAsia="zh-CN"/>
        </w:rPr>
        <w:t>’</w:t>
      </w:r>
      <w:r>
        <w:rPr>
          <w:rFonts w:ascii="Garamond" w:eastAsia="SimSun" w:hAnsi="Garamond" w:hint="eastAsia"/>
          <w:lang w:eastAsia="zh-CN"/>
        </w:rPr>
        <w:t xml:space="preserve">s. While Liam is forever focused on the sky and Arthur on the land, they are both men of numbers, and they are both deeply immersed in studying a </w:t>
      </w:r>
      <w:r>
        <w:rPr>
          <w:rFonts w:ascii="Garamond" w:eastAsia="SimSun" w:hAnsi="Garamond" w:hint="eastAsia"/>
          <w:lang w:eastAsia="zh-CN"/>
        </w:rPr>
        <w:lastRenderedPageBreak/>
        <w:t xml:space="preserve">form of destruction. Do you see any other shared themes in their work? Why is Arthur so critical of Liam? </w:t>
      </w:r>
      <w:r w:rsidR="003558A0">
        <w:rPr>
          <w:rFonts w:ascii="Garamond" w:eastAsia="SimSun" w:hAnsi="Garamond" w:hint="eastAsia"/>
          <w:lang w:eastAsia="zh-CN"/>
        </w:rPr>
        <w:t>How does Jessica view their respective projects? Do they ever merge in her mind?</w:t>
      </w:r>
    </w:p>
    <w:p w:rsidR="005632A5" w:rsidRPr="005632A5" w:rsidRDefault="005632A5" w:rsidP="005632A5">
      <w:pPr>
        <w:pStyle w:val="ListParagraph"/>
        <w:rPr>
          <w:rFonts w:ascii="Garamond" w:hAnsi="Garamond"/>
        </w:rPr>
      </w:pPr>
    </w:p>
    <w:p w:rsidR="005632A5" w:rsidRPr="003558A0" w:rsidRDefault="005632A5" w:rsidP="00A76A6F">
      <w:pPr>
        <w:pStyle w:val="ListParagraph"/>
        <w:numPr>
          <w:ilvl w:val="0"/>
          <w:numId w:val="2"/>
        </w:numPr>
        <w:rPr>
          <w:rFonts w:ascii="Garamond" w:hAnsi="Garamond"/>
        </w:rPr>
      </w:pPr>
      <w:r>
        <w:rPr>
          <w:rFonts w:ascii="Garamond" w:eastAsia="SimSun" w:hAnsi="Garamond" w:hint="eastAsia"/>
          <w:lang w:eastAsia="zh-CN"/>
        </w:rPr>
        <w:t xml:space="preserve">What is </w:t>
      </w:r>
      <w:r>
        <w:rPr>
          <w:rFonts w:ascii="Garamond" w:eastAsia="SimSun" w:hAnsi="Garamond"/>
          <w:lang w:eastAsia="zh-CN"/>
        </w:rPr>
        <w:t>“</w:t>
      </w:r>
      <w:r>
        <w:rPr>
          <w:rFonts w:ascii="Garamond" w:eastAsia="SimSun" w:hAnsi="Garamond" w:hint="eastAsia"/>
          <w:lang w:eastAsia="zh-CN"/>
        </w:rPr>
        <w:t>the power</w:t>
      </w:r>
      <w:r w:rsidR="003A0F1F">
        <w:rPr>
          <w:rFonts w:ascii="Garamond" w:eastAsia="SimSun" w:hAnsi="Garamond"/>
          <w:lang w:eastAsia="zh-CN"/>
        </w:rPr>
        <w:t>, the deep visceral allure,</w:t>
      </w:r>
      <w:r>
        <w:rPr>
          <w:rFonts w:ascii="Garamond" w:eastAsia="SimSun" w:hAnsi="Garamond" w:hint="eastAsia"/>
          <w:lang w:eastAsia="zh-CN"/>
        </w:rPr>
        <w:t xml:space="preserve"> of spectacle</w:t>
      </w:r>
      <w:r>
        <w:rPr>
          <w:rFonts w:ascii="Garamond" w:eastAsia="SimSun" w:hAnsi="Garamond"/>
          <w:lang w:eastAsia="zh-CN"/>
        </w:rPr>
        <w:t>”</w:t>
      </w:r>
      <w:r>
        <w:rPr>
          <w:rFonts w:ascii="Garamond" w:eastAsia="SimSun" w:hAnsi="Garamond" w:hint="eastAsia"/>
          <w:lang w:eastAsia="zh-CN"/>
        </w:rPr>
        <w:t xml:space="preserve"> (131)? How does it both help and hurt </w:t>
      </w:r>
      <w:proofErr w:type="spellStart"/>
      <w:r>
        <w:rPr>
          <w:rFonts w:ascii="Garamond" w:eastAsia="SimSun" w:hAnsi="Garamond" w:hint="eastAsia"/>
          <w:lang w:eastAsia="zh-CN"/>
        </w:rPr>
        <w:t>Spaceco</w:t>
      </w:r>
      <w:proofErr w:type="spellEnd"/>
      <w:r>
        <w:rPr>
          <w:rFonts w:ascii="Garamond" w:eastAsia="SimSun" w:hAnsi="Garamond" w:hint="eastAsia"/>
          <w:lang w:eastAsia="zh-CN"/>
        </w:rPr>
        <w:t xml:space="preserve">? </w:t>
      </w:r>
      <w:r w:rsidR="004838C7">
        <w:rPr>
          <w:rFonts w:ascii="Garamond" w:eastAsia="SimSun" w:hAnsi="Garamond" w:hint="eastAsia"/>
          <w:lang w:eastAsia="zh-CN"/>
        </w:rPr>
        <w:t>Can it</w:t>
      </w:r>
      <w:r w:rsidR="00FA07A4">
        <w:rPr>
          <w:rFonts w:ascii="Garamond" w:eastAsia="SimSun" w:hAnsi="Garamond" w:hint="eastAsia"/>
          <w:lang w:eastAsia="zh-CN"/>
        </w:rPr>
        <w:t xml:space="preserve"> really</w:t>
      </w:r>
      <w:r w:rsidR="004838C7">
        <w:rPr>
          <w:rFonts w:ascii="Garamond" w:eastAsia="SimSun" w:hAnsi="Garamond" w:hint="eastAsia"/>
          <w:lang w:eastAsia="zh-CN"/>
        </w:rPr>
        <w:t xml:space="preserve"> be harnessed?</w:t>
      </w:r>
    </w:p>
    <w:p w:rsidR="003558A0" w:rsidRPr="003558A0" w:rsidRDefault="003558A0" w:rsidP="003558A0">
      <w:pPr>
        <w:pStyle w:val="ListParagraph"/>
        <w:rPr>
          <w:rFonts w:ascii="Garamond" w:eastAsia="SimSun" w:hAnsi="Garamond"/>
          <w:lang w:eastAsia="zh-CN"/>
        </w:rPr>
      </w:pPr>
    </w:p>
    <w:p w:rsidR="003558A0" w:rsidRPr="003558A0" w:rsidRDefault="003558A0" w:rsidP="00A76A6F">
      <w:pPr>
        <w:pStyle w:val="ListParagraph"/>
        <w:numPr>
          <w:ilvl w:val="0"/>
          <w:numId w:val="2"/>
        </w:numPr>
        <w:rPr>
          <w:rFonts w:ascii="Garamond" w:hAnsi="Garamond"/>
        </w:rPr>
      </w:pPr>
      <w:r>
        <w:rPr>
          <w:rFonts w:ascii="Garamond" w:eastAsia="SimSun" w:hAnsi="Garamond" w:hint="eastAsia"/>
          <w:lang w:eastAsia="zh-CN"/>
        </w:rPr>
        <w:t xml:space="preserve">According to </w:t>
      </w:r>
      <w:proofErr w:type="spellStart"/>
      <w:r>
        <w:rPr>
          <w:rFonts w:ascii="Garamond" w:eastAsia="SimSun" w:hAnsi="Garamond" w:hint="eastAsia"/>
          <w:lang w:eastAsia="zh-CN"/>
        </w:rPr>
        <w:t>Lacroix</w:t>
      </w:r>
      <w:proofErr w:type="spellEnd"/>
      <w:r>
        <w:rPr>
          <w:rFonts w:ascii="Garamond" w:eastAsia="SimSun" w:hAnsi="Garamond" w:hint="eastAsia"/>
          <w:lang w:eastAsia="zh-CN"/>
        </w:rPr>
        <w:t xml:space="preserve">, our obligations to one another are </w:t>
      </w:r>
      <w:r>
        <w:rPr>
          <w:rFonts w:ascii="Garamond" w:eastAsia="SimSun" w:hAnsi="Garamond"/>
          <w:lang w:eastAsia="zh-CN"/>
        </w:rPr>
        <w:t>“</w:t>
      </w:r>
      <w:r>
        <w:rPr>
          <w:rFonts w:ascii="Garamond" w:eastAsia="SimSun" w:hAnsi="Garamond" w:hint="eastAsia"/>
          <w:lang w:eastAsia="zh-CN"/>
        </w:rPr>
        <w:t xml:space="preserve">to be witnesses to one another, to think about how we exist in this world. To try to squeeze out a little bit of the fucking </w:t>
      </w:r>
      <w:r>
        <w:rPr>
          <w:rFonts w:ascii="Garamond" w:eastAsia="SimSun" w:hAnsi="Garamond"/>
          <w:lang w:eastAsia="zh-CN"/>
        </w:rPr>
        <w:t>truth”</w:t>
      </w:r>
      <w:r>
        <w:rPr>
          <w:rFonts w:ascii="Garamond" w:eastAsia="SimSun" w:hAnsi="Garamond" w:hint="eastAsia"/>
          <w:lang w:eastAsia="zh-CN"/>
        </w:rPr>
        <w:t xml:space="preserve"> (169). Do you agree with him? Do you think we </w:t>
      </w:r>
      <w:r w:rsidR="006670C5">
        <w:rPr>
          <w:rFonts w:ascii="Garamond" w:eastAsia="SimSun" w:hAnsi="Garamond" w:hint="eastAsia"/>
          <w:lang w:eastAsia="zh-CN"/>
        </w:rPr>
        <w:t>have</w:t>
      </w:r>
      <w:r>
        <w:rPr>
          <w:rFonts w:ascii="Garamond" w:eastAsia="SimSun" w:hAnsi="Garamond" w:hint="eastAsia"/>
          <w:lang w:eastAsia="zh-CN"/>
        </w:rPr>
        <w:t xml:space="preserve"> other obligations to one another? What do the other characters in the novel think of this?</w:t>
      </w:r>
    </w:p>
    <w:p w:rsidR="003558A0" w:rsidRPr="003558A0" w:rsidRDefault="003558A0" w:rsidP="003558A0">
      <w:pPr>
        <w:pStyle w:val="ListParagraph"/>
        <w:rPr>
          <w:rFonts w:ascii="Garamond" w:eastAsia="SimSun" w:hAnsi="Garamond"/>
          <w:lang w:eastAsia="zh-CN"/>
        </w:rPr>
      </w:pPr>
    </w:p>
    <w:p w:rsidR="00B62298" w:rsidRPr="003558A0" w:rsidRDefault="003558A0" w:rsidP="00A76A6F">
      <w:pPr>
        <w:pStyle w:val="ListParagraph"/>
        <w:numPr>
          <w:ilvl w:val="0"/>
          <w:numId w:val="2"/>
        </w:numPr>
        <w:rPr>
          <w:rFonts w:ascii="Garamond" w:hAnsi="Garamond"/>
        </w:rPr>
      </w:pPr>
      <w:r>
        <w:rPr>
          <w:rFonts w:ascii="Garamond" w:eastAsia="SimSun" w:hAnsi="Garamond" w:hint="eastAsia"/>
          <w:lang w:eastAsia="zh-CN"/>
        </w:rPr>
        <w:t>As she</w:t>
      </w:r>
      <w:r>
        <w:rPr>
          <w:rFonts w:ascii="Garamond" w:eastAsia="SimSun" w:hAnsi="Garamond"/>
          <w:lang w:eastAsia="zh-CN"/>
        </w:rPr>
        <w:t>’</w:t>
      </w:r>
      <w:r>
        <w:rPr>
          <w:rFonts w:ascii="Garamond" w:eastAsia="SimSun" w:hAnsi="Garamond" w:hint="eastAsia"/>
          <w:lang w:eastAsia="zh-CN"/>
        </w:rPr>
        <w:t>s coming to terms with Arthur</w:t>
      </w:r>
      <w:r>
        <w:rPr>
          <w:rFonts w:ascii="Garamond" w:eastAsia="SimSun" w:hAnsi="Garamond"/>
          <w:lang w:eastAsia="zh-CN"/>
        </w:rPr>
        <w:t>’</w:t>
      </w:r>
      <w:r>
        <w:rPr>
          <w:rFonts w:ascii="Garamond" w:eastAsia="SimSun" w:hAnsi="Garamond" w:hint="eastAsia"/>
          <w:lang w:eastAsia="zh-CN"/>
        </w:rPr>
        <w:t xml:space="preserve">s move to North Carolina and her own decision to go into space, Jessica writes an email juxtaposing the tree climbing competition she and Jack had that day with one she and Arthur </w:t>
      </w:r>
      <w:r w:rsidR="003F3A8A">
        <w:rPr>
          <w:rFonts w:ascii="Garamond" w:eastAsia="SimSun" w:hAnsi="Garamond" w:hint="eastAsia"/>
          <w:lang w:eastAsia="zh-CN"/>
        </w:rPr>
        <w:t>once had</w:t>
      </w:r>
      <w:r>
        <w:rPr>
          <w:rFonts w:ascii="Garamond" w:eastAsia="SimSun" w:hAnsi="Garamond" w:hint="eastAsia"/>
          <w:lang w:eastAsia="zh-CN"/>
        </w:rPr>
        <w:t xml:space="preserve"> that led to their </w:t>
      </w:r>
      <w:r>
        <w:rPr>
          <w:rFonts w:ascii="Garamond" w:eastAsia="SimSun" w:hAnsi="Garamond"/>
          <w:lang w:eastAsia="zh-CN"/>
        </w:rPr>
        <w:t>affair</w:t>
      </w:r>
      <w:r>
        <w:rPr>
          <w:rFonts w:ascii="Garamond" w:eastAsia="SimSun" w:hAnsi="Garamond" w:hint="eastAsia"/>
          <w:lang w:eastAsia="zh-CN"/>
        </w:rPr>
        <w:t xml:space="preserve">. Beyond the shared activity, how are her feelings </w:t>
      </w:r>
      <w:r w:rsidR="001E13A6">
        <w:rPr>
          <w:rFonts w:ascii="Garamond" w:eastAsia="SimSun" w:hAnsi="Garamond" w:hint="eastAsia"/>
          <w:lang w:eastAsia="zh-CN"/>
        </w:rPr>
        <w:t>during</w:t>
      </w:r>
      <w:r>
        <w:rPr>
          <w:rFonts w:ascii="Garamond" w:eastAsia="SimSun" w:hAnsi="Garamond" w:hint="eastAsia"/>
          <w:lang w:eastAsia="zh-CN"/>
        </w:rPr>
        <w:t xml:space="preserve"> those two events similar? And different? On an emotional level, how does her affair compare to </w:t>
      </w:r>
      <w:r w:rsidR="001E13A6">
        <w:rPr>
          <w:rFonts w:ascii="Garamond" w:eastAsia="SimSun" w:hAnsi="Garamond" w:hint="eastAsia"/>
          <w:lang w:eastAsia="zh-CN"/>
        </w:rPr>
        <w:t xml:space="preserve">her </w:t>
      </w:r>
      <w:r>
        <w:rPr>
          <w:rFonts w:ascii="Garamond" w:eastAsia="SimSun" w:hAnsi="Garamond" w:hint="eastAsia"/>
          <w:lang w:eastAsia="zh-CN"/>
        </w:rPr>
        <w:t>decision to go into space?</w:t>
      </w:r>
    </w:p>
    <w:p w:rsidR="003558A0" w:rsidRPr="003558A0" w:rsidRDefault="003558A0" w:rsidP="003558A0">
      <w:pPr>
        <w:pStyle w:val="ListParagraph"/>
        <w:rPr>
          <w:rFonts w:ascii="Garamond" w:hAnsi="Garamond"/>
        </w:rPr>
      </w:pPr>
    </w:p>
    <w:p w:rsidR="00662C2F" w:rsidRPr="005632A5" w:rsidRDefault="00662C2F" w:rsidP="00662C2F">
      <w:pPr>
        <w:pStyle w:val="ListParagraph"/>
        <w:numPr>
          <w:ilvl w:val="0"/>
          <w:numId w:val="2"/>
        </w:numPr>
        <w:rPr>
          <w:rFonts w:ascii="Garamond" w:hAnsi="Garamond"/>
        </w:rPr>
      </w:pPr>
      <w:r>
        <w:rPr>
          <w:rFonts w:ascii="Garamond" w:eastAsia="SimSun" w:hAnsi="Garamond" w:hint="eastAsia"/>
          <w:lang w:eastAsia="zh-CN"/>
        </w:rPr>
        <w:t>What do you think of Jessica</w:t>
      </w:r>
      <w:r>
        <w:rPr>
          <w:rFonts w:ascii="Garamond" w:eastAsia="SimSun" w:hAnsi="Garamond"/>
          <w:lang w:eastAsia="zh-CN"/>
        </w:rPr>
        <w:t>’</w:t>
      </w:r>
      <w:r>
        <w:rPr>
          <w:rFonts w:ascii="Garamond" w:eastAsia="SimSun" w:hAnsi="Garamond" w:hint="eastAsia"/>
          <w:lang w:eastAsia="zh-CN"/>
        </w:rPr>
        <w:t xml:space="preserve">s decision to go into space? Is it irresponsible? Why do you think she decides to go? </w:t>
      </w:r>
      <w:r w:rsidRPr="00662C2F">
        <w:rPr>
          <w:rFonts w:ascii="Garamond" w:eastAsia="SimSun" w:hAnsi="Garamond" w:hint="eastAsia"/>
          <w:lang w:eastAsia="zh-CN"/>
        </w:rPr>
        <w:t>What do you make of Jack</w:t>
      </w:r>
      <w:r w:rsidR="00CE2D52">
        <w:rPr>
          <w:rFonts w:ascii="Garamond" w:eastAsia="SimSun" w:hAnsi="Garamond"/>
          <w:lang w:eastAsia="zh-CN"/>
        </w:rPr>
        <w:t>’s</w:t>
      </w:r>
      <w:r w:rsidRPr="00662C2F">
        <w:rPr>
          <w:rFonts w:ascii="Garamond" w:eastAsia="SimSun" w:hAnsi="Garamond" w:hint="eastAsia"/>
          <w:lang w:eastAsia="zh-CN"/>
        </w:rPr>
        <w:t xml:space="preserve"> and Corinne</w:t>
      </w:r>
      <w:r w:rsidRPr="00662C2F">
        <w:rPr>
          <w:rFonts w:ascii="Garamond" w:eastAsia="SimSun" w:hAnsi="Garamond"/>
          <w:lang w:eastAsia="zh-CN"/>
        </w:rPr>
        <w:t>’</w:t>
      </w:r>
      <w:r w:rsidRPr="00662C2F">
        <w:rPr>
          <w:rFonts w:ascii="Garamond" w:eastAsia="SimSun" w:hAnsi="Garamond" w:hint="eastAsia"/>
          <w:lang w:eastAsia="zh-CN"/>
        </w:rPr>
        <w:t xml:space="preserve">s very different responses to </w:t>
      </w:r>
      <w:r>
        <w:rPr>
          <w:rFonts w:ascii="Garamond" w:eastAsia="SimSun" w:hAnsi="Garamond" w:hint="eastAsia"/>
          <w:lang w:eastAsia="zh-CN"/>
        </w:rPr>
        <w:t>her decision?</w:t>
      </w:r>
      <w:r w:rsidR="00EC2F49">
        <w:rPr>
          <w:rFonts w:ascii="Garamond" w:eastAsia="SimSun" w:hAnsi="Garamond" w:hint="eastAsia"/>
          <w:lang w:eastAsia="zh-CN"/>
        </w:rPr>
        <w:t xml:space="preserve"> If you were her, would you go?</w:t>
      </w:r>
    </w:p>
    <w:p w:rsidR="005632A5" w:rsidRPr="005632A5" w:rsidRDefault="005632A5" w:rsidP="005632A5">
      <w:pPr>
        <w:pStyle w:val="ListParagraph"/>
        <w:rPr>
          <w:rFonts w:ascii="Garamond" w:hAnsi="Garamond"/>
        </w:rPr>
      </w:pPr>
    </w:p>
    <w:p w:rsidR="005632A5" w:rsidRPr="00297E99" w:rsidRDefault="001E13A6" w:rsidP="00662C2F">
      <w:pPr>
        <w:pStyle w:val="ListParagraph"/>
        <w:numPr>
          <w:ilvl w:val="0"/>
          <w:numId w:val="2"/>
        </w:numPr>
        <w:rPr>
          <w:rFonts w:ascii="Garamond" w:hAnsi="Garamond"/>
        </w:rPr>
      </w:pPr>
      <w:r>
        <w:rPr>
          <w:rFonts w:ascii="Garamond" w:eastAsia="SimSun" w:hAnsi="Garamond" w:hint="eastAsia"/>
          <w:lang w:eastAsia="zh-CN"/>
        </w:rPr>
        <w:t>As Jessica, Elle</w:t>
      </w:r>
      <w:r w:rsidR="005632A5">
        <w:rPr>
          <w:rFonts w:ascii="Garamond" w:eastAsia="SimSun" w:hAnsi="Garamond" w:hint="eastAsia"/>
          <w:lang w:eastAsia="zh-CN"/>
        </w:rPr>
        <w:t xml:space="preserve">, and </w:t>
      </w:r>
      <w:proofErr w:type="spellStart"/>
      <w:r w:rsidR="005632A5">
        <w:rPr>
          <w:rFonts w:ascii="Garamond" w:eastAsia="SimSun" w:hAnsi="Garamond" w:hint="eastAsia"/>
          <w:lang w:eastAsia="zh-CN"/>
        </w:rPr>
        <w:t>Lacroix</w:t>
      </w:r>
      <w:proofErr w:type="spellEnd"/>
      <w:r w:rsidR="005632A5">
        <w:rPr>
          <w:rFonts w:ascii="Garamond" w:eastAsia="SimSun" w:hAnsi="Garamond" w:hint="eastAsia"/>
          <w:lang w:eastAsia="zh-CN"/>
        </w:rPr>
        <w:t xml:space="preserve"> prepare to go up in space, they learn that the </w:t>
      </w:r>
      <w:proofErr w:type="spellStart"/>
      <w:r w:rsidR="005632A5">
        <w:rPr>
          <w:rFonts w:ascii="Garamond" w:eastAsia="SimSun" w:hAnsi="Garamond" w:hint="eastAsia"/>
          <w:lang w:eastAsia="zh-CN"/>
        </w:rPr>
        <w:t>Spaceco</w:t>
      </w:r>
      <w:proofErr w:type="spellEnd"/>
      <w:r w:rsidR="005632A5">
        <w:rPr>
          <w:rFonts w:ascii="Garamond" w:eastAsia="SimSun" w:hAnsi="Garamond" w:hint="eastAsia"/>
          <w:lang w:eastAsia="zh-CN"/>
        </w:rPr>
        <w:t xml:space="preserve"> spacesuits are superfluous, an illusion provided for clients looking for the most authentic </w:t>
      </w:r>
      <w:r>
        <w:rPr>
          <w:rFonts w:ascii="Garamond" w:eastAsia="SimSun" w:hAnsi="Garamond"/>
          <w:lang w:eastAsia="zh-CN"/>
        </w:rPr>
        <w:t>outer space</w:t>
      </w:r>
      <w:r w:rsidR="005632A5">
        <w:rPr>
          <w:rFonts w:ascii="Garamond" w:eastAsia="SimSun" w:hAnsi="Garamond" w:hint="eastAsia"/>
          <w:lang w:eastAsia="zh-CN"/>
        </w:rPr>
        <w:t xml:space="preserve"> experience</w:t>
      </w:r>
      <w:r>
        <w:rPr>
          <w:rFonts w:ascii="Garamond" w:eastAsia="SimSun" w:hAnsi="Garamond" w:hint="eastAsia"/>
          <w:lang w:eastAsia="zh-CN"/>
        </w:rPr>
        <w:t xml:space="preserve"> possible</w:t>
      </w:r>
      <w:r w:rsidR="005632A5">
        <w:rPr>
          <w:rFonts w:ascii="Garamond" w:eastAsia="SimSun" w:hAnsi="Garamond" w:hint="eastAsia"/>
          <w:lang w:eastAsia="zh-CN"/>
        </w:rPr>
        <w:t xml:space="preserve">. With that thought in mind, do you see the </w:t>
      </w:r>
      <w:proofErr w:type="spellStart"/>
      <w:r w:rsidR="005632A5">
        <w:rPr>
          <w:rFonts w:ascii="Garamond" w:eastAsia="SimSun" w:hAnsi="Garamond" w:hint="eastAsia"/>
          <w:lang w:eastAsia="zh-CN"/>
        </w:rPr>
        <w:t>Spaceco</w:t>
      </w:r>
      <w:proofErr w:type="spellEnd"/>
      <w:r w:rsidR="005632A5">
        <w:rPr>
          <w:rFonts w:ascii="Garamond" w:eastAsia="SimSun" w:hAnsi="Garamond" w:hint="eastAsia"/>
          <w:lang w:eastAsia="zh-CN"/>
        </w:rPr>
        <w:t xml:space="preserve"> tragedy in a new light? What do you think of the idea that there</w:t>
      </w:r>
      <w:r w:rsidR="005632A5">
        <w:rPr>
          <w:rFonts w:ascii="Garamond" w:eastAsia="SimSun" w:hAnsi="Garamond"/>
          <w:lang w:eastAsia="zh-CN"/>
        </w:rPr>
        <w:t>’</w:t>
      </w:r>
      <w:r w:rsidR="005632A5">
        <w:rPr>
          <w:rFonts w:ascii="Garamond" w:eastAsia="SimSun" w:hAnsi="Garamond" w:hint="eastAsia"/>
          <w:lang w:eastAsia="zh-CN"/>
        </w:rPr>
        <w:t xml:space="preserve">s an authentic </w:t>
      </w:r>
      <w:r w:rsidR="005632A5">
        <w:rPr>
          <w:rFonts w:ascii="Garamond" w:eastAsia="SimSun" w:hAnsi="Garamond"/>
          <w:lang w:eastAsia="zh-CN"/>
        </w:rPr>
        <w:t>space travel</w:t>
      </w:r>
      <w:r w:rsidR="005632A5">
        <w:rPr>
          <w:rFonts w:ascii="Garamond" w:eastAsia="SimSun" w:hAnsi="Garamond" w:hint="eastAsia"/>
          <w:lang w:eastAsia="zh-CN"/>
        </w:rPr>
        <w:t xml:space="preserve"> experience?</w:t>
      </w:r>
    </w:p>
    <w:p w:rsidR="00297E99" w:rsidRPr="00297E99" w:rsidRDefault="00297E99" w:rsidP="00297E99">
      <w:pPr>
        <w:pStyle w:val="ListParagraph"/>
        <w:rPr>
          <w:rFonts w:ascii="Garamond" w:hAnsi="Garamond"/>
        </w:rPr>
      </w:pPr>
    </w:p>
    <w:p w:rsidR="00297E99" w:rsidRPr="00662C2F" w:rsidRDefault="00297E99" w:rsidP="00662C2F">
      <w:pPr>
        <w:pStyle w:val="ListParagraph"/>
        <w:numPr>
          <w:ilvl w:val="0"/>
          <w:numId w:val="2"/>
        </w:numPr>
        <w:rPr>
          <w:rFonts w:ascii="Garamond" w:hAnsi="Garamond"/>
        </w:rPr>
      </w:pPr>
      <w:proofErr w:type="spellStart"/>
      <w:r>
        <w:rPr>
          <w:rFonts w:ascii="Garamond" w:eastAsia="SimSun" w:hAnsi="Garamond" w:hint="eastAsia"/>
          <w:lang w:eastAsia="zh-CN"/>
        </w:rPr>
        <w:t>Spaceco</w:t>
      </w:r>
      <w:proofErr w:type="spellEnd"/>
      <w:r>
        <w:rPr>
          <w:rFonts w:ascii="Garamond" w:eastAsia="SimSun" w:hAnsi="Garamond" w:hint="eastAsia"/>
          <w:lang w:eastAsia="zh-CN"/>
        </w:rPr>
        <w:t xml:space="preserve"> passengers are advised to wear long underwear under their spacesuits because, even in a climate-controlled cabin, the relentless darkness of space makes people feel cold. How does light affect the different characters in the novel? Who, in particular, seems drawn to light? How does that connect to the larger themes of the novel?</w:t>
      </w:r>
    </w:p>
    <w:p w:rsidR="00662C2F" w:rsidRPr="00662C2F" w:rsidRDefault="00662C2F" w:rsidP="00662C2F">
      <w:pPr>
        <w:pStyle w:val="ListParagraph"/>
        <w:rPr>
          <w:rFonts w:ascii="Garamond" w:hAnsi="Garamond"/>
        </w:rPr>
      </w:pPr>
    </w:p>
    <w:p w:rsidR="00662C2F" w:rsidRPr="00662C2F" w:rsidRDefault="00662C2F" w:rsidP="00662C2F">
      <w:pPr>
        <w:pStyle w:val="ListParagraph"/>
        <w:numPr>
          <w:ilvl w:val="0"/>
          <w:numId w:val="2"/>
        </w:numPr>
        <w:rPr>
          <w:rFonts w:ascii="Garamond" w:hAnsi="Garamond"/>
        </w:rPr>
      </w:pPr>
      <w:r>
        <w:rPr>
          <w:rFonts w:ascii="Garamond" w:eastAsia="SimSun" w:hAnsi="Garamond" w:hint="eastAsia"/>
          <w:lang w:eastAsia="zh-CN"/>
        </w:rPr>
        <w:t xml:space="preserve">Why do you think Jessica decides to talk to Melissa Kramer? Are you surprised by </w:t>
      </w:r>
      <w:r w:rsidR="005632A5">
        <w:rPr>
          <w:rFonts w:ascii="Garamond" w:eastAsia="SimSun" w:hAnsi="Garamond" w:hint="eastAsia"/>
          <w:lang w:eastAsia="zh-CN"/>
        </w:rPr>
        <w:t xml:space="preserve">her loyalty to Liam through this process? What is motivating her to support, at least in image, </w:t>
      </w:r>
      <w:proofErr w:type="spellStart"/>
      <w:r w:rsidR="005632A5">
        <w:rPr>
          <w:rFonts w:ascii="Garamond" w:eastAsia="SimSun" w:hAnsi="Garamond" w:hint="eastAsia"/>
          <w:lang w:eastAsia="zh-CN"/>
        </w:rPr>
        <w:t>Spaceco</w:t>
      </w:r>
      <w:proofErr w:type="spellEnd"/>
      <w:r w:rsidR="005632A5">
        <w:rPr>
          <w:rFonts w:ascii="Garamond" w:eastAsia="SimSun" w:hAnsi="Garamond" w:hint="eastAsia"/>
          <w:lang w:eastAsia="zh-CN"/>
        </w:rPr>
        <w:t xml:space="preserve">? Why does she finally start to turn away? </w:t>
      </w:r>
    </w:p>
    <w:p w:rsidR="00285024" w:rsidRPr="00285024" w:rsidRDefault="00285024" w:rsidP="00285024">
      <w:pPr>
        <w:pStyle w:val="ListParagraph"/>
        <w:rPr>
          <w:rFonts w:ascii="Garamond" w:hAnsi="Garamond"/>
        </w:rPr>
      </w:pPr>
    </w:p>
    <w:p w:rsidR="00662C2F" w:rsidRPr="00662C2F" w:rsidRDefault="00662C2F" w:rsidP="00662C2F">
      <w:pPr>
        <w:pStyle w:val="ListParagraph"/>
        <w:numPr>
          <w:ilvl w:val="0"/>
          <w:numId w:val="2"/>
        </w:numPr>
        <w:rPr>
          <w:rFonts w:ascii="Garamond" w:hAnsi="Garamond"/>
        </w:rPr>
      </w:pPr>
      <w:r>
        <w:rPr>
          <w:rFonts w:ascii="Garamond" w:eastAsia="SimSun" w:hAnsi="Garamond" w:hint="eastAsia"/>
          <w:lang w:eastAsia="zh-CN"/>
        </w:rPr>
        <w:t>What do you think the lesson in the revival of Jessica</w:t>
      </w:r>
      <w:r>
        <w:rPr>
          <w:rFonts w:ascii="Garamond" w:eastAsia="SimSun" w:hAnsi="Garamond"/>
          <w:lang w:eastAsia="zh-CN"/>
        </w:rPr>
        <w:t>’</w:t>
      </w:r>
      <w:r>
        <w:rPr>
          <w:rFonts w:ascii="Garamond" w:eastAsia="SimSun" w:hAnsi="Garamond" w:hint="eastAsia"/>
          <w:lang w:eastAsia="zh-CN"/>
        </w:rPr>
        <w:t>s roses is? Why did Foster pick those flowers to save?</w:t>
      </w:r>
    </w:p>
    <w:p w:rsidR="00E4627F" w:rsidRPr="00B64B8B" w:rsidRDefault="00E4627F" w:rsidP="00E4627F">
      <w:pPr>
        <w:pStyle w:val="ListParagraph"/>
        <w:rPr>
          <w:rFonts w:ascii="Garamond" w:hAnsi="Garamond"/>
        </w:rPr>
      </w:pPr>
    </w:p>
    <w:p w:rsidR="00E4627F" w:rsidRPr="0074574C" w:rsidRDefault="00E4627F" w:rsidP="00E4627F">
      <w:pPr>
        <w:rPr>
          <w:rFonts w:ascii="Garamond" w:hAnsi="Garamond"/>
          <w:b/>
        </w:rPr>
      </w:pPr>
    </w:p>
    <w:p w:rsidR="00E4627F" w:rsidRPr="0074574C" w:rsidRDefault="00E4627F" w:rsidP="00E4627F">
      <w:pPr>
        <w:outlineLvl w:val="0"/>
        <w:rPr>
          <w:rFonts w:ascii="Garamond" w:hAnsi="Garamond"/>
          <w:b/>
        </w:rPr>
      </w:pPr>
      <w:r w:rsidRPr="0074574C">
        <w:rPr>
          <w:rFonts w:ascii="Garamond" w:hAnsi="Garamond"/>
          <w:b/>
        </w:rPr>
        <w:t xml:space="preserve">Suggested reading </w:t>
      </w:r>
    </w:p>
    <w:p w:rsidR="00E4627F" w:rsidRPr="0074574C" w:rsidRDefault="00E4627F" w:rsidP="00E4627F">
      <w:pPr>
        <w:rPr>
          <w:rFonts w:ascii="Garamond" w:hAnsi="Garamond"/>
          <w:b/>
        </w:rPr>
      </w:pPr>
    </w:p>
    <w:p w:rsidR="00E52A2F" w:rsidRDefault="00E52A2F" w:rsidP="00E52A2F">
      <w:pPr>
        <w:rPr>
          <w:color w:val="000000"/>
        </w:rPr>
      </w:pPr>
      <w:r>
        <w:rPr>
          <w:rFonts w:ascii="Garamond" w:hAnsi="Garamond"/>
          <w:i/>
          <w:iCs/>
          <w:color w:val="000000"/>
        </w:rPr>
        <w:t xml:space="preserve">Shine </w:t>
      </w:r>
      <w:proofErr w:type="spellStart"/>
      <w:r>
        <w:rPr>
          <w:rFonts w:ascii="Garamond" w:hAnsi="Garamond"/>
          <w:i/>
          <w:iCs/>
          <w:color w:val="000000"/>
        </w:rPr>
        <w:t>Shine</w:t>
      </w:r>
      <w:proofErr w:type="spellEnd"/>
      <w:r>
        <w:rPr>
          <w:rFonts w:ascii="Garamond" w:hAnsi="Garamond"/>
          <w:i/>
          <w:iCs/>
          <w:color w:val="000000"/>
        </w:rPr>
        <w:t xml:space="preserve"> </w:t>
      </w:r>
      <w:proofErr w:type="spellStart"/>
      <w:r>
        <w:rPr>
          <w:rFonts w:ascii="Garamond" w:hAnsi="Garamond"/>
          <w:i/>
          <w:iCs/>
          <w:color w:val="000000"/>
        </w:rPr>
        <w:t>Shine</w:t>
      </w:r>
      <w:proofErr w:type="spellEnd"/>
      <w:r>
        <w:rPr>
          <w:rFonts w:ascii="Garamond" w:hAnsi="Garamond"/>
          <w:i/>
          <w:iCs/>
          <w:color w:val="000000"/>
        </w:rPr>
        <w:t> </w:t>
      </w:r>
      <w:r>
        <w:rPr>
          <w:rFonts w:ascii="Garamond" w:hAnsi="Garamond"/>
          <w:color w:val="000000"/>
        </w:rPr>
        <w:t xml:space="preserve">by Lydia </w:t>
      </w:r>
      <w:proofErr w:type="spellStart"/>
      <w:r>
        <w:rPr>
          <w:rFonts w:ascii="Garamond" w:hAnsi="Garamond"/>
          <w:color w:val="000000"/>
        </w:rPr>
        <w:t>Netzer</w:t>
      </w:r>
      <w:proofErr w:type="spellEnd"/>
      <w:r>
        <w:rPr>
          <w:rFonts w:ascii="Garamond" w:hAnsi="Garamond"/>
          <w:color w:val="000000"/>
        </w:rPr>
        <w:t>; </w:t>
      </w:r>
      <w:proofErr w:type="gramStart"/>
      <w:r>
        <w:rPr>
          <w:rFonts w:ascii="Garamond" w:hAnsi="Garamond"/>
          <w:i/>
          <w:iCs/>
          <w:color w:val="000000"/>
        </w:rPr>
        <w:t>The</w:t>
      </w:r>
      <w:proofErr w:type="gramEnd"/>
      <w:r>
        <w:rPr>
          <w:rFonts w:ascii="Garamond" w:hAnsi="Garamond"/>
          <w:i/>
          <w:iCs/>
          <w:color w:val="000000"/>
        </w:rPr>
        <w:t xml:space="preserve"> Age of Miracles </w:t>
      </w:r>
      <w:r>
        <w:rPr>
          <w:rFonts w:ascii="Garamond" w:hAnsi="Garamond"/>
          <w:color w:val="000000"/>
        </w:rPr>
        <w:t>by Karen Thompson Walker;</w:t>
      </w:r>
      <w:r>
        <w:rPr>
          <w:rFonts w:ascii="Garamond" w:hAnsi="Garamond"/>
          <w:i/>
          <w:iCs/>
          <w:color w:val="000000"/>
        </w:rPr>
        <w:t> State of Wonder </w:t>
      </w:r>
      <w:r>
        <w:rPr>
          <w:rFonts w:ascii="Garamond" w:hAnsi="Garamond"/>
          <w:color w:val="000000"/>
        </w:rPr>
        <w:t xml:space="preserve">by Ann </w:t>
      </w:r>
      <w:proofErr w:type="spellStart"/>
      <w:r>
        <w:rPr>
          <w:rFonts w:ascii="Garamond" w:hAnsi="Garamond"/>
          <w:color w:val="000000"/>
        </w:rPr>
        <w:t>Patchett</w:t>
      </w:r>
      <w:proofErr w:type="spellEnd"/>
      <w:r>
        <w:rPr>
          <w:rFonts w:ascii="Garamond" w:hAnsi="Garamond"/>
          <w:color w:val="000000"/>
        </w:rPr>
        <w:t>; </w:t>
      </w:r>
      <w:r>
        <w:rPr>
          <w:rFonts w:ascii="Garamond" w:hAnsi="Garamond"/>
          <w:i/>
          <w:iCs/>
          <w:color w:val="000000"/>
        </w:rPr>
        <w:t>Prodigal Summer </w:t>
      </w:r>
      <w:r>
        <w:rPr>
          <w:rFonts w:ascii="Garamond" w:hAnsi="Garamond"/>
          <w:color w:val="000000"/>
        </w:rPr>
        <w:t>by Barbara Kingsolver;</w:t>
      </w:r>
      <w:r>
        <w:rPr>
          <w:rFonts w:ascii="Garamond" w:hAnsi="Garamond"/>
          <w:i/>
          <w:iCs/>
          <w:color w:val="000000"/>
        </w:rPr>
        <w:t> The Signature of All Things</w:t>
      </w:r>
      <w:r w:rsidR="00A97D11">
        <w:rPr>
          <w:rFonts w:ascii="Garamond" w:hAnsi="Garamond"/>
          <w:color w:val="000000"/>
        </w:rPr>
        <w:t> by Elizabeth Gilbert</w:t>
      </w:r>
    </w:p>
    <w:p w:rsidR="00080253" w:rsidRDefault="00080253">
      <w:bookmarkStart w:id="0" w:name="_GoBack"/>
      <w:bookmarkEnd w:id="0"/>
    </w:p>
    <w:sectPr w:rsidR="00080253" w:rsidSect="00ED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C24C5"/>
    <w:multiLevelType w:val="hybridMultilevel"/>
    <w:tmpl w:val="A754E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72196"/>
    <w:multiLevelType w:val="hybridMultilevel"/>
    <w:tmpl w:val="AF48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7F"/>
    <w:rsid w:val="00080253"/>
    <w:rsid w:val="001E13A6"/>
    <w:rsid w:val="00285024"/>
    <w:rsid w:val="00297E99"/>
    <w:rsid w:val="003558A0"/>
    <w:rsid w:val="003A0F1F"/>
    <w:rsid w:val="003F3A8A"/>
    <w:rsid w:val="004838C7"/>
    <w:rsid w:val="005632A5"/>
    <w:rsid w:val="00662C2F"/>
    <w:rsid w:val="006670C5"/>
    <w:rsid w:val="0072311F"/>
    <w:rsid w:val="007376F2"/>
    <w:rsid w:val="007C6051"/>
    <w:rsid w:val="00824D94"/>
    <w:rsid w:val="00824DFA"/>
    <w:rsid w:val="009948A7"/>
    <w:rsid w:val="009E3FA1"/>
    <w:rsid w:val="00A76A6F"/>
    <w:rsid w:val="00A97D11"/>
    <w:rsid w:val="00AB5C68"/>
    <w:rsid w:val="00B23D24"/>
    <w:rsid w:val="00B62298"/>
    <w:rsid w:val="00B84903"/>
    <w:rsid w:val="00BA28E2"/>
    <w:rsid w:val="00BB1FB8"/>
    <w:rsid w:val="00BE2EF2"/>
    <w:rsid w:val="00C10605"/>
    <w:rsid w:val="00CE2D52"/>
    <w:rsid w:val="00E4627F"/>
    <w:rsid w:val="00E52A2F"/>
    <w:rsid w:val="00EC2F49"/>
    <w:rsid w:val="00ED3208"/>
    <w:rsid w:val="00FA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55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Bloomsbury</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Gibbs</dc:creator>
  <cp:lastModifiedBy>Rayhane Sanders</cp:lastModifiedBy>
  <cp:revision>3</cp:revision>
  <dcterms:created xsi:type="dcterms:W3CDTF">2014-06-05T18:14:00Z</dcterms:created>
  <dcterms:modified xsi:type="dcterms:W3CDTF">2014-06-05T18:22:00Z</dcterms:modified>
</cp:coreProperties>
</file>